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7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INGUZA INVESTMENTS (PTY) </w:t>
      </w:r>
      <w:r w:rsidR="00D60301">
        <w:rPr>
          <w:rFonts w:cs="Arial"/>
          <w:b/>
          <w:i/>
          <w:sz w:val="18"/>
          <w:szCs w:val="18"/>
          <w:lang w:val="en-ZA"/>
        </w:rPr>
        <w:t>LIMITED</w:t>
      </w:r>
      <w:r w:rsidR="00D6030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ING141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52038" w:rsidRPr="008C06A8" w:rsidRDefault="00752038" w:rsidP="0075203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8C06A8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8C06A8">
        <w:rPr>
          <w:rFonts w:cs="Arial"/>
          <w:b/>
          <w:sz w:val="18"/>
          <w:szCs w:val="18"/>
        </w:rPr>
        <w:t xml:space="preserve">INGUZA INVESTMENTS (PROPRIETARY) LIMITED – </w:t>
      </w:r>
      <w:r>
        <w:rPr>
          <w:rFonts w:cs="Arial"/>
          <w:b/>
          <w:sz w:val="18"/>
          <w:szCs w:val="18"/>
          <w:lang w:val="en-GB"/>
        </w:rPr>
        <w:t>ING141</w:t>
      </w:r>
      <w:r w:rsidRPr="008C06A8">
        <w:rPr>
          <w:rFonts w:cs="Arial"/>
          <w:b/>
          <w:sz w:val="18"/>
          <w:szCs w:val="18"/>
          <w:lang w:val="en-GB"/>
        </w:rPr>
        <w:t xml:space="preserve"> </w:t>
      </w:r>
      <w:r w:rsidRPr="008C06A8">
        <w:rPr>
          <w:rFonts w:cs="Arial"/>
          <w:sz w:val="18"/>
          <w:szCs w:val="18"/>
          <w:lang w:val="en-GB"/>
        </w:rPr>
        <w:t xml:space="preserve">with effect from </w:t>
      </w:r>
      <w:r>
        <w:rPr>
          <w:rFonts w:cs="Arial"/>
          <w:sz w:val="18"/>
          <w:szCs w:val="18"/>
          <w:lang w:val="en-GB"/>
        </w:rPr>
        <w:t xml:space="preserve">07 </w:t>
      </w:r>
      <w:r w:rsidR="00D60301">
        <w:rPr>
          <w:rFonts w:cs="Arial"/>
          <w:sz w:val="18"/>
          <w:szCs w:val="18"/>
          <w:lang w:val="en-GB"/>
        </w:rPr>
        <w:t>June</w:t>
      </w:r>
      <w:r>
        <w:rPr>
          <w:rFonts w:cs="Arial"/>
          <w:sz w:val="18"/>
          <w:szCs w:val="18"/>
          <w:lang w:val="en-GB"/>
        </w:rPr>
        <w:t xml:space="preserve"> 2012</w:t>
      </w:r>
      <w:r w:rsidRPr="008C06A8">
        <w:rPr>
          <w:rFonts w:cs="Arial"/>
          <w:sz w:val="18"/>
          <w:szCs w:val="18"/>
          <w:lang w:val="en-GB"/>
        </w:rPr>
        <w:t xml:space="preserve">, settlement date, under its Note Programme.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752038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52038" w:rsidRPr="00752038">
        <w:rPr>
          <w:rFonts w:cs="Arial"/>
          <w:sz w:val="18"/>
          <w:szCs w:val="18"/>
          <w:lang w:val="en-ZA"/>
        </w:rPr>
        <w:t>R</w:t>
      </w:r>
      <w:r w:rsidR="00752038">
        <w:rPr>
          <w:rFonts w:cs="Arial"/>
          <w:sz w:val="18"/>
          <w:szCs w:val="18"/>
          <w:lang w:val="en-ZA"/>
        </w:rPr>
        <w:t xml:space="preserve">   </w:t>
      </w:r>
      <w:r w:rsidR="00752038" w:rsidRPr="00752038">
        <w:rPr>
          <w:rFonts w:cs="Arial"/>
          <w:sz w:val="18"/>
          <w:szCs w:val="18"/>
          <w:lang w:val="en-ZA"/>
        </w:rPr>
        <w:t>6,800,808,605</w:t>
      </w:r>
      <w:r w:rsidR="00752038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919,000,000.00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ING141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52038">
        <w:rPr>
          <w:rFonts w:cs="Arial"/>
          <w:sz w:val="18"/>
          <w:szCs w:val="18"/>
          <w:lang w:val="en-ZA"/>
        </w:rPr>
        <w:t>100%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752038" w:rsidRPr="008C06A8">
        <w:rPr>
          <w:rFonts w:cs="Arial"/>
          <w:sz w:val="18"/>
          <w:szCs w:val="18"/>
        </w:rPr>
        <w:tab/>
      </w:r>
      <w:r w:rsidR="00752038">
        <w:rPr>
          <w:rFonts w:cs="Arial"/>
          <w:sz w:val="18"/>
          <w:szCs w:val="18"/>
        </w:rPr>
        <w:t>6.01</w:t>
      </w:r>
      <w:r w:rsidR="00752038" w:rsidRPr="008C06A8">
        <w:rPr>
          <w:rFonts w:cs="Arial"/>
          <w:sz w:val="18"/>
          <w:szCs w:val="18"/>
        </w:rPr>
        <w:t xml:space="preserve">% (3month JIBAR as at </w:t>
      </w:r>
      <w:r w:rsidR="00752038">
        <w:rPr>
          <w:rFonts w:cs="Arial"/>
          <w:sz w:val="18"/>
          <w:szCs w:val="18"/>
        </w:rPr>
        <w:t xml:space="preserve">07 March 2012 </w:t>
      </w:r>
      <w:r w:rsidR="00752038" w:rsidRPr="008C06A8">
        <w:rPr>
          <w:rFonts w:cs="Arial"/>
          <w:sz w:val="18"/>
          <w:szCs w:val="18"/>
        </w:rPr>
        <w:t>of</w:t>
      </w:r>
      <w:r w:rsidR="00752038">
        <w:rPr>
          <w:rFonts w:cs="Arial"/>
          <w:sz w:val="18"/>
          <w:szCs w:val="18"/>
        </w:rPr>
        <w:t xml:space="preserve"> 5.6% </w:t>
      </w:r>
      <w:r w:rsidR="00752038" w:rsidRPr="008C06A8">
        <w:rPr>
          <w:rFonts w:cs="Arial"/>
          <w:sz w:val="18"/>
          <w:szCs w:val="18"/>
        </w:rPr>
        <w:t xml:space="preserve">plus </w:t>
      </w:r>
      <w:r w:rsidR="00752038">
        <w:rPr>
          <w:rFonts w:cs="Arial"/>
          <w:sz w:val="18"/>
          <w:szCs w:val="18"/>
        </w:rPr>
        <w:t>41</w:t>
      </w:r>
      <w:r w:rsidR="00752038" w:rsidRPr="008C06A8">
        <w:rPr>
          <w:rFonts w:cs="Arial"/>
          <w:sz w:val="18"/>
          <w:szCs w:val="18"/>
        </w:rPr>
        <w:t>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52038">
        <w:rPr>
          <w:rFonts w:cs="Arial"/>
          <w:b/>
          <w:sz w:val="18"/>
          <w:szCs w:val="18"/>
          <w:lang w:val="en-ZA"/>
        </w:rPr>
        <w:t>Indicator</w:t>
      </w:r>
      <w:r w:rsidR="00752038">
        <w:rPr>
          <w:rFonts w:cs="Arial"/>
          <w:b/>
          <w:sz w:val="18"/>
          <w:szCs w:val="18"/>
          <w:lang w:val="en-ZA"/>
        </w:rPr>
        <w:tab/>
      </w:r>
      <w:r w:rsidR="00752038" w:rsidRPr="00752038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7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June, 2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June,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June, 1 September</w:t>
      </w:r>
    </w:p>
    <w:p w:rsidR="00D32F09" w:rsidRPr="00121666" w:rsidRDefault="00752038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7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752038" w:rsidRPr="008C06A8">
        <w:rPr>
          <w:rFonts w:cs="Arial"/>
          <w:sz w:val="18"/>
          <w:szCs w:val="18"/>
          <w:lang w:val="en-GB"/>
        </w:rPr>
        <w:t xml:space="preserve">Modified Following 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June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ZAG000093592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60301" w:rsidRPr="008C06A8" w:rsidRDefault="00D60301" w:rsidP="00D603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4380" w:right="-515" w:hanging="4380"/>
        <w:jc w:val="both"/>
        <w:rPr>
          <w:rFonts w:cs="Arial"/>
          <w:sz w:val="18"/>
          <w:szCs w:val="18"/>
          <w:lang w:val="en-GB"/>
        </w:rPr>
      </w:pPr>
      <w:r w:rsidRPr="008C06A8">
        <w:rPr>
          <w:rFonts w:cs="Arial"/>
          <w:b/>
          <w:sz w:val="18"/>
          <w:szCs w:val="18"/>
          <w:lang w:val="en-GB"/>
        </w:rPr>
        <w:t>Arranger</w:t>
      </w:r>
      <w:r w:rsidRPr="008C06A8">
        <w:rPr>
          <w:rFonts w:cs="Arial"/>
          <w:b/>
          <w:sz w:val="18"/>
          <w:szCs w:val="18"/>
          <w:lang w:val="en-GB"/>
        </w:rPr>
        <w:tab/>
      </w:r>
      <w:r w:rsidRPr="008C06A8">
        <w:rPr>
          <w:rFonts w:cs="Arial"/>
          <w:b/>
          <w:sz w:val="18"/>
          <w:szCs w:val="18"/>
          <w:lang w:val="en-GB"/>
        </w:rPr>
        <w:tab/>
      </w:r>
      <w:r w:rsidRPr="008C06A8">
        <w:rPr>
          <w:rFonts w:cs="Arial"/>
          <w:b/>
          <w:sz w:val="18"/>
          <w:szCs w:val="18"/>
          <w:lang w:val="en-GB"/>
        </w:rPr>
        <w:tab/>
      </w:r>
      <w:r w:rsidRPr="008C06A8">
        <w:rPr>
          <w:rFonts w:cs="Arial"/>
          <w:b/>
          <w:sz w:val="18"/>
          <w:szCs w:val="18"/>
          <w:lang w:val="en-GB"/>
        </w:rPr>
        <w:tab/>
      </w:r>
      <w:r w:rsidRPr="008C06A8">
        <w:rPr>
          <w:rFonts w:cs="Arial"/>
          <w:b/>
          <w:sz w:val="18"/>
          <w:szCs w:val="18"/>
          <w:lang w:val="en-GB"/>
        </w:rPr>
        <w:tab/>
      </w:r>
      <w:r w:rsidRPr="008C06A8">
        <w:rPr>
          <w:rFonts w:cs="Arial"/>
          <w:b/>
          <w:sz w:val="18"/>
          <w:szCs w:val="18"/>
          <w:lang w:val="en-GB"/>
        </w:rPr>
        <w:tab/>
        <w:t xml:space="preserve">            </w:t>
      </w:r>
      <w:r w:rsidRPr="008C06A8">
        <w:rPr>
          <w:rFonts w:cs="Arial"/>
          <w:b/>
          <w:sz w:val="18"/>
          <w:szCs w:val="18"/>
          <w:lang w:val="en-GB"/>
        </w:rPr>
        <w:tab/>
      </w:r>
      <w:r w:rsidRPr="008C06A8">
        <w:rPr>
          <w:rFonts w:cs="Arial"/>
          <w:b/>
          <w:sz w:val="18"/>
          <w:szCs w:val="18"/>
          <w:lang w:val="en-GB"/>
        </w:rPr>
        <w:tab/>
      </w:r>
      <w:r w:rsidRPr="008C06A8">
        <w:rPr>
          <w:rFonts w:cs="Arial"/>
          <w:bCs/>
          <w:sz w:val="18"/>
          <w:szCs w:val="18"/>
          <w:lang w:val="en-GB"/>
        </w:rPr>
        <w:t>Rand Merchant Bank</w:t>
      </w:r>
      <w:r w:rsidRPr="008C06A8">
        <w:rPr>
          <w:rFonts w:cs="Arial"/>
          <w:b/>
          <w:sz w:val="18"/>
          <w:szCs w:val="18"/>
          <w:lang w:val="en-GB"/>
        </w:rPr>
        <w:t xml:space="preserve">, </w:t>
      </w:r>
      <w:r w:rsidRPr="008C06A8">
        <w:rPr>
          <w:rFonts w:cs="Arial"/>
          <w:bCs/>
          <w:sz w:val="18"/>
          <w:szCs w:val="18"/>
          <w:lang w:val="en-GB"/>
        </w:rPr>
        <w:t xml:space="preserve">a </w:t>
      </w:r>
      <w:r w:rsidRPr="008C06A8">
        <w:rPr>
          <w:rFonts w:cs="Arial"/>
          <w:sz w:val="18"/>
          <w:szCs w:val="18"/>
          <w:lang w:val="en-GB"/>
        </w:rPr>
        <w:t>division of FirstRand Bank Limited</w:t>
      </w:r>
    </w:p>
    <w:p w:rsidR="00D60301" w:rsidRPr="008C06A8" w:rsidRDefault="00D60301" w:rsidP="00D603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GB"/>
        </w:rPr>
      </w:pPr>
    </w:p>
    <w:p w:rsidR="00D60301" w:rsidRDefault="00D60301" w:rsidP="00D603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b/>
          <w:sz w:val="18"/>
          <w:szCs w:val="18"/>
          <w:lang w:val="en-GB"/>
        </w:rPr>
      </w:pPr>
    </w:p>
    <w:p w:rsidR="00D60301" w:rsidRDefault="00D60301" w:rsidP="00D60301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note will be immobilised in the Central Securities Depository (“CSD”) and settlement will take place electronically in terms of JSE Rules.</w:t>
      </w:r>
    </w:p>
    <w:p w:rsidR="00D60301" w:rsidRDefault="00D60301" w:rsidP="00D60301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D60301" w:rsidRDefault="00D60301" w:rsidP="00D60301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For further information on the Asset </w:t>
      </w:r>
      <w:smartTag w:uri="urn:schemas-microsoft-com:office:smarttags" w:element="address">
        <w:r>
          <w:rPr>
            <w:rFonts w:cs="Arial"/>
            <w:sz w:val="18"/>
            <w:szCs w:val="18"/>
          </w:rPr>
          <w:t>B</w:t>
        </w:r>
      </w:smartTag>
      <w:r>
        <w:rPr>
          <w:rFonts w:cs="Arial"/>
          <w:sz w:val="18"/>
          <w:szCs w:val="18"/>
        </w:rPr>
        <w:t>acked Hybrid Commercial Paper Programme please contact:</w:t>
      </w:r>
    </w:p>
    <w:p w:rsidR="00D60301" w:rsidRDefault="00D60301" w:rsidP="00D603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D60301" w:rsidRPr="000E6501" w:rsidRDefault="00D60301" w:rsidP="00D603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Mr Burger Van Der Merwe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</w:t>
      </w:r>
      <w:r w:rsidRPr="00E37AE9">
        <w:rPr>
          <w:rFonts w:cs="Arial"/>
          <w:sz w:val="18"/>
          <w:szCs w:val="18"/>
        </w:rPr>
        <w:t xml:space="preserve"> 2821133</w:t>
      </w:r>
    </w:p>
    <w:p w:rsidR="00D60301" w:rsidRPr="000E6501" w:rsidRDefault="00D60301" w:rsidP="00D6030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Ms 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</w:r>
      <w:r w:rsidRPr="000E6501">
        <w:rPr>
          <w:rFonts w:cs="Arial"/>
          <w:sz w:val="18"/>
          <w:szCs w:val="18"/>
          <w:lang w:val="en-GB"/>
        </w:rPr>
        <w:t xml:space="preserve">(011) 282 </w:t>
      </w:r>
      <w:r>
        <w:rPr>
          <w:rFonts w:cs="Arial"/>
          <w:sz w:val="18"/>
          <w:szCs w:val="18"/>
          <w:lang w:val="en-GB"/>
        </w:rPr>
        <w:t>1733</w:t>
      </w:r>
    </w:p>
    <w:p w:rsidR="00D60301" w:rsidRDefault="00D60301" w:rsidP="00D60301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D60301" w:rsidRDefault="00D60301" w:rsidP="00D60301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085030" w:rsidRPr="00D32F09" w:rsidRDefault="00085030" w:rsidP="00D60301">
      <w:pPr>
        <w:pStyle w:val="BodyText"/>
        <w:spacing w:line="312" w:lineRule="auto"/>
      </w:pPr>
      <w:bookmarkStart w:id="1" w:name="_GoBack"/>
      <w:bookmarkEnd w:id="1"/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38" w:rsidRDefault="00752038">
      <w:r>
        <w:separator/>
      </w:r>
    </w:p>
  </w:endnote>
  <w:endnote w:type="continuationSeparator" w:id="0">
    <w:p w:rsidR="00752038" w:rsidRDefault="0075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38" w:rsidRDefault="00752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38" w:rsidRDefault="0075203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52038" w:rsidRDefault="0075203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60301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60301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752038" w:rsidRDefault="0075203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52038" w:rsidRPr="00C94EA6" w:rsidRDefault="0075203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38" w:rsidRPr="000575E4" w:rsidRDefault="00752038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52038" w:rsidRPr="0061041F">
      <w:tc>
        <w:tcPr>
          <w:tcW w:w="1335" w:type="dxa"/>
        </w:tcPr>
        <w:p w:rsidR="00752038" w:rsidRPr="0061041F" w:rsidRDefault="0075203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52038" w:rsidRPr="0061041F" w:rsidRDefault="0075203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52038" w:rsidRDefault="007520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38" w:rsidRDefault="00752038">
      <w:r>
        <w:separator/>
      </w:r>
    </w:p>
  </w:footnote>
  <w:footnote w:type="continuationSeparator" w:id="0">
    <w:p w:rsidR="00752038" w:rsidRDefault="0075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38" w:rsidRDefault="0075203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52038" w:rsidRDefault="0075203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52038" w:rsidRDefault="00752038" w:rsidP="00EF6146">
                <w:pPr>
                  <w:jc w:val="right"/>
                </w:pPr>
              </w:p>
              <w:p w:rsidR="00752038" w:rsidRDefault="00752038" w:rsidP="00EF6146">
                <w:pPr>
                  <w:jc w:val="right"/>
                </w:pPr>
              </w:p>
              <w:p w:rsidR="00752038" w:rsidRDefault="00752038" w:rsidP="00EF6146">
                <w:pPr>
                  <w:jc w:val="right"/>
                </w:pPr>
              </w:p>
              <w:p w:rsidR="00752038" w:rsidRDefault="00752038" w:rsidP="00EF6146">
                <w:pPr>
                  <w:jc w:val="right"/>
                </w:pPr>
              </w:p>
              <w:p w:rsidR="00752038" w:rsidRDefault="00752038" w:rsidP="00EF6146">
                <w:pPr>
                  <w:jc w:val="right"/>
                </w:pPr>
              </w:p>
              <w:p w:rsidR="00752038" w:rsidRDefault="00752038" w:rsidP="00EF6146">
                <w:pPr>
                  <w:jc w:val="right"/>
                </w:pPr>
              </w:p>
              <w:p w:rsidR="00752038" w:rsidRPr="000575E4" w:rsidRDefault="00752038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5203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52038" w:rsidRPr="0061041F" w:rsidRDefault="0075203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52038" w:rsidRPr="00866D23" w:rsidRDefault="00752038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Pr="000575E4" w:rsidRDefault="0075203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52038" w:rsidRPr="0061041F">
      <w:trPr>
        <w:trHeight w:hRule="exact" w:val="2342"/>
        <w:jc w:val="right"/>
      </w:trPr>
      <w:tc>
        <w:tcPr>
          <w:tcW w:w="9752" w:type="dxa"/>
        </w:tcPr>
        <w:p w:rsidR="00752038" w:rsidRPr="0061041F" w:rsidRDefault="0075203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038" w:rsidRPr="00866D23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Pr="00EF6146" w:rsidRDefault="0075203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52038" w:rsidRDefault="00752038" w:rsidP="00BD2E91">
                <w:pPr>
                  <w:jc w:val="right"/>
                </w:pPr>
              </w:p>
              <w:p w:rsidR="00752038" w:rsidRDefault="00752038" w:rsidP="00BD2E91">
                <w:pPr>
                  <w:jc w:val="right"/>
                </w:pPr>
              </w:p>
              <w:p w:rsidR="00752038" w:rsidRDefault="00752038" w:rsidP="00BD2E91">
                <w:pPr>
                  <w:jc w:val="right"/>
                </w:pPr>
              </w:p>
              <w:p w:rsidR="00752038" w:rsidRDefault="00752038" w:rsidP="00BD2E91">
                <w:pPr>
                  <w:jc w:val="right"/>
                </w:pPr>
              </w:p>
              <w:p w:rsidR="00752038" w:rsidRDefault="00752038" w:rsidP="00BD2E91">
                <w:pPr>
                  <w:jc w:val="right"/>
                </w:pPr>
              </w:p>
              <w:p w:rsidR="00752038" w:rsidRDefault="00752038" w:rsidP="00BD2E91">
                <w:pPr>
                  <w:jc w:val="right"/>
                </w:pPr>
              </w:p>
              <w:p w:rsidR="00752038" w:rsidRPr="000575E4" w:rsidRDefault="00752038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5203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52038" w:rsidRPr="0061041F" w:rsidRDefault="0075203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52038" w:rsidRPr="00866D23" w:rsidRDefault="00752038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Pr="000575E4" w:rsidRDefault="0075203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52038" w:rsidRPr="0061041F">
      <w:trPr>
        <w:trHeight w:hRule="exact" w:val="2342"/>
        <w:jc w:val="right"/>
      </w:trPr>
      <w:tc>
        <w:tcPr>
          <w:tcW w:w="9752" w:type="dxa"/>
        </w:tcPr>
        <w:p w:rsidR="00752038" w:rsidRPr="0061041F" w:rsidRDefault="0075203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52038" w:rsidRPr="00866D23" w:rsidRDefault="00752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52038" w:rsidRPr="000575E4" w:rsidRDefault="00752038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52038" w:rsidRPr="0061041F">
      <w:tc>
        <w:tcPr>
          <w:tcW w:w="9752" w:type="dxa"/>
        </w:tcPr>
        <w:p w:rsidR="00752038" w:rsidRPr="0061041F" w:rsidRDefault="0075203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52038" w:rsidRDefault="00752038"/>
  <w:p w:rsidR="00752038" w:rsidRDefault="007520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038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97940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301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7AB04A-47C2-4519-8246-349C7D60702E}"/>
</file>

<file path=customXml/itemProps2.xml><?xml version="1.0" encoding="utf-8"?>
<ds:datastoreItem xmlns:ds="http://schemas.openxmlformats.org/officeDocument/2006/customXml" ds:itemID="{BC4CAC26-34F4-433A-B981-6FA77CAC5B20}"/>
</file>

<file path=customXml/itemProps3.xml><?xml version="1.0" encoding="utf-8"?>
<ds:datastoreItem xmlns:ds="http://schemas.openxmlformats.org/officeDocument/2006/customXml" ds:itemID="{E8674127-5E04-4611-A350-4415D456CCF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25</TotalTime>
  <Pages>2</Pages>
  <Words>212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2012-06-07T11:56:00Z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